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67" w:rsidRPr="004B096C" w:rsidRDefault="004B096C" w:rsidP="005F2167">
      <w:pPr>
        <w:jc w:val="center"/>
        <w:rPr>
          <w:rFonts w:asciiTheme="minorEastAsia" w:eastAsiaTheme="minorEastAsia" w:hAnsiTheme="minorEastAsia"/>
          <w:b/>
          <w:color w:val="000000" w:themeColor="text1"/>
          <w:kern w:val="0"/>
          <w:sz w:val="24"/>
        </w:rPr>
      </w:pPr>
      <w:r w:rsidRPr="004B096C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</w:rPr>
        <w:t>华润万家电商</w:t>
      </w:r>
      <w:r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</w:rPr>
        <w:t>采购</w:t>
      </w:r>
      <w:r w:rsidRPr="004B096C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</w:rPr>
        <w:t>物流配送自提</w:t>
      </w:r>
      <w:r w:rsidRPr="004B096C">
        <w:rPr>
          <w:rFonts w:asciiTheme="minorEastAsia" w:eastAsiaTheme="minorEastAsia" w:hAnsiTheme="minorEastAsia"/>
          <w:b/>
          <w:color w:val="000000" w:themeColor="text1"/>
          <w:kern w:val="0"/>
          <w:sz w:val="24"/>
        </w:rPr>
        <w:t>柜</w:t>
      </w:r>
      <w:r w:rsidRPr="004B096C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</w:rPr>
        <w:t>设备</w:t>
      </w:r>
      <w:r w:rsidR="005F2167" w:rsidRPr="004B096C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</w:rPr>
        <w:t>招标公告</w:t>
      </w:r>
    </w:p>
    <w:p w:rsidR="005F2167" w:rsidRPr="00646FF8" w:rsidRDefault="005F2167" w:rsidP="005F2167">
      <w:pPr>
        <w:rPr>
          <w:rFonts w:asciiTheme="minorEastAsia" w:hAnsiTheme="minorEastAsia"/>
          <w:szCs w:val="21"/>
        </w:rPr>
      </w:pPr>
    </w:p>
    <w:p w:rsidR="005F2167" w:rsidRPr="004A7C1D" w:rsidRDefault="005F2167" w:rsidP="004B096C">
      <w:pPr>
        <w:spacing w:line="360" w:lineRule="auto"/>
        <w:ind w:firstLineChars="150" w:firstLine="361"/>
        <w:rPr>
          <w:rFonts w:asciiTheme="minorEastAsia" w:hAnsiTheme="minorEastAsia"/>
          <w:b/>
          <w:sz w:val="24"/>
        </w:rPr>
      </w:pPr>
      <w:r w:rsidRPr="004A7C1D">
        <w:rPr>
          <w:rFonts w:asciiTheme="minorEastAsia" w:hAnsiTheme="minorEastAsia" w:hint="eastAsia"/>
          <w:b/>
          <w:sz w:val="24"/>
        </w:rPr>
        <w:t>华润万家</w:t>
      </w:r>
      <w:r w:rsidRPr="004A7C1D">
        <w:rPr>
          <w:rFonts w:asciiTheme="minorEastAsia" w:hAnsiTheme="minorEastAsia" w:hint="eastAsia"/>
          <w:b/>
          <w:color w:val="000000"/>
          <w:spacing w:val="-12"/>
          <w:sz w:val="24"/>
        </w:rPr>
        <w:t>就“</w:t>
      </w:r>
      <w:r w:rsidR="002B3A17" w:rsidRPr="002B3A17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电商物流</w:t>
      </w:r>
      <w:r w:rsidR="00677042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配送</w:t>
      </w:r>
      <w:r w:rsidR="00A421B0">
        <w:rPr>
          <w:rFonts w:hint="eastAsia"/>
          <w:b/>
          <w:sz w:val="24"/>
          <w:u w:val="single"/>
        </w:rPr>
        <w:t>自提</w:t>
      </w:r>
      <w:r w:rsidR="00A421B0">
        <w:rPr>
          <w:b/>
          <w:sz w:val="24"/>
          <w:u w:val="single"/>
        </w:rPr>
        <w:t>柜</w:t>
      </w:r>
      <w:r w:rsidR="002B3A17" w:rsidRPr="002B3A17">
        <w:rPr>
          <w:rFonts w:hint="eastAsia"/>
          <w:b/>
          <w:sz w:val="24"/>
          <w:u w:val="single"/>
        </w:rPr>
        <w:t>设备</w:t>
      </w:r>
      <w:r w:rsidRPr="004A7C1D">
        <w:rPr>
          <w:rFonts w:asciiTheme="minorEastAsia" w:hAnsiTheme="minorEastAsia" w:hint="eastAsia"/>
          <w:b/>
          <w:color w:val="000000"/>
          <w:spacing w:val="-12"/>
          <w:sz w:val="24"/>
          <w:u w:val="thick"/>
        </w:rPr>
        <w:t>”项目</w:t>
      </w:r>
      <w:r w:rsidRPr="004A7C1D">
        <w:rPr>
          <w:rFonts w:asciiTheme="minorEastAsia" w:hAnsiTheme="minorEastAsia" w:hint="eastAsia"/>
          <w:b/>
          <w:color w:val="000000"/>
          <w:spacing w:val="-12"/>
          <w:sz w:val="24"/>
        </w:rPr>
        <w:t>进行公开招标采购，欢迎有意向的</w:t>
      </w:r>
      <w:r w:rsidRPr="004A7C1D">
        <w:rPr>
          <w:rFonts w:asciiTheme="minorEastAsia" w:hAnsiTheme="minorEastAsia" w:hint="eastAsia"/>
          <w:b/>
          <w:color w:val="000000"/>
          <w:spacing w:val="-9"/>
          <w:sz w:val="24"/>
        </w:rPr>
        <w:t>单位前来</w:t>
      </w:r>
      <w:r w:rsidR="00677042">
        <w:rPr>
          <w:rFonts w:asciiTheme="minorEastAsia" w:hAnsiTheme="minorEastAsia" w:hint="eastAsia"/>
          <w:b/>
          <w:color w:val="000000"/>
          <w:spacing w:val="-9"/>
          <w:sz w:val="24"/>
        </w:rPr>
        <w:t>投</w:t>
      </w:r>
      <w:r w:rsidR="00677042">
        <w:rPr>
          <w:rFonts w:asciiTheme="minorEastAsia" w:hAnsiTheme="minorEastAsia"/>
          <w:b/>
          <w:color w:val="000000"/>
          <w:spacing w:val="-9"/>
          <w:sz w:val="24"/>
        </w:rPr>
        <w:t>标</w:t>
      </w:r>
      <w:r w:rsidRPr="004A7C1D">
        <w:rPr>
          <w:rFonts w:asciiTheme="minorEastAsia" w:hAnsiTheme="minorEastAsia" w:hint="eastAsia"/>
          <w:b/>
          <w:color w:val="000000"/>
          <w:spacing w:val="-9"/>
          <w:sz w:val="24"/>
        </w:rPr>
        <w:t>，具体情况如下：</w:t>
      </w:r>
    </w:p>
    <w:p w:rsidR="00677042" w:rsidRPr="00677042" w:rsidRDefault="005F2167" w:rsidP="005F21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4339FF">
        <w:rPr>
          <w:rFonts w:asciiTheme="minorEastAsia" w:hAnsiTheme="minorEastAsia" w:hint="eastAsia"/>
          <w:b/>
        </w:rPr>
        <w:t>项目名称：</w:t>
      </w:r>
    </w:p>
    <w:p w:rsidR="005F2167" w:rsidRPr="00677042" w:rsidRDefault="00677042" w:rsidP="00677042">
      <w:pPr>
        <w:pStyle w:val="a3"/>
        <w:spacing w:line="360" w:lineRule="auto"/>
        <w:ind w:left="420" w:firstLineChars="0" w:firstLine="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67704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电商物流配送自提</w:t>
      </w:r>
      <w:r w:rsidRPr="00677042">
        <w:rPr>
          <w:rFonts w:asciiTheme="minorEastAsia" w:eastAsiaTheme="minorEastAsia" w:hAnsiTheme="minorEastAsia"/>
          <w:color w:val="000000" w:themeColor="text1"/>
          <w:kern w:val="0"/>
          <w:sz w:val="24"/>
        </w:rPr>
        <w:t>柜</w:t>
      </w:r>
      <w:r w:rsidRPr="0067704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设备</w:t>
      </w:r>
    </w:p>
    <w:p w:rsidR="00677042" w:rsidRPr="00677042" w:rsidRDefault="005F2167" w:rsidP="005F21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4339FF">
        <w:rPr>
          <w:rFonts w:asciiTheme="minorEastAsia" w:hAnsiTheme="minorEastAsia" w:hint="eastAsia"/>
          <w:b/>
        </w:rPr>
        <w:t>采购单位名称：</w:t>
      </w:r>
    </w:p>
    <w:p w:rsidR="005F2167" w:rsidRPr="004339FF" w:rsidRDefault="005F2167" w:rsidP="00677042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  <w:r w:rsidRPr="004339FF">
        <w:rPr>
          <w:rFonts w:asciiTheme="minorEastAsia" w:hAnsiTheme="minorEastAsia" w:hint="eastAsia"/>
        </w:rPr>
        <w:t>华润万家有限公司</w:t>
      </w:r>
      <w:bookmarkStart w:id="0" w:name="_GoBack"/>
      <w:bookmarkEnd w:id="0"/>
    </w:p>
    <w:p w:rsidR="00677042" w:rsidRPr="00677042" w:rsidRDefault="005F2167" w:rsidP="0067704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4339FF">
        <w:rPr>
          <w:rFonts w:asciiTheme="minorEastAsia" w:hAnsiTheme="minorEastAsia" w:hint="eastAsia"/>
          <w:b/>
        </w:rPr>
        <w:t>项目概况：</w:t>
      </w:r>
    </w:p>
    <w:p w:rsidR="005F2167" w:rsidRPr="004339FF" w:rsidRDefault="00677042" w:rsidP="00677042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  <w:r w:rsidRPr="0067704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为能更好服务顾客，提供多途径配送、提货业务，实现传统电商快递包裹、生鲜等商品的智能化无人交付过程，满足商品多元化存储需求，解决了时间与空间的不匹配问题，以低成本、安全、高效的方式完成 “最后100米”的物流交付过程，有效提升投递效率及用户体验</w:t>
      </w:r>
    </w:p>
    <w:p w:rsidR="00677042" w:rsidRPr="00677042" w:rsidRDefault="005F2167" w:rsidP="005F21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352376">
        <w:rPr>
          <w:rFonts w:asciiTheme="minorEastAsia" w:hAnsiTheme="minorEastAsia" w:hint="eastAsia"/>
          <w:b/>
        </w:rPr>
        <w:t>招标范围：</w:t>
      </w:r>
    </w:p>
    <w:p w:rsidR="00352376" w:rsidRDefault="002B3A17" w:rsidP="00677042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  <w:r w:rsidRPr="00C2086A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电商物流</w:t>
      </w:r>
      <w:r w:rsidR="00677042">
        <w:rPr>
          <w:rFonts w:hint="eastAsia"/>
          <w:sz w:val="24"/>
        </w:rPr>
        <w:t>配</w:t>
      </w:r>
      <w:r w:rsidR="00677042">
        <w:rPr>
          <w:sz w:val="24"/>
        </w:rPr>
        <w:t>送自</w:t>
      </w:r>
      <w:r w:rsidR="00677042">
        <w:rPr>
          <w:rFonts w:hint="eastAsia"/>
          <w:sz w:val="24"/>
        </w:rPr>
        <w:t>提</w:t>
      </w:r>
      <w:r w:rsidR="00677042">
        <w:rPr>
          <w:sz w:val="24"/>
        </w:rPr>
        <w:t>柜主柜</w:t>
      </w:r>
      <w:r w:rsidR="00677042">
        <w:rPr>
          <w:rFonts w:hint="eastAsia"/>
          <w:sz w:val="24"/>
        </w:rPr>
        <w:t>及系统</w:t>
      </w:r>
      <w:r w:rsidR="00677042">
        <w:rPr>
          <w:sz w:val="24"/>
        </w:rPr>
        <w:t>、</w:t>
      </w:r>
      <w:r w:rsidR="00677042">
        <w:rPr>
          <w:rFonts w:hint="eastAsia"/>
          <w:sz w:val="24"/>
        </w:rPr>
        <w:t>干</w:t>
      </w:r>
      <w:r w:rsidR="00677042">
        <w:rPr>
          <w:sz w:val="24"/>
        </w:rPr>
        <w:t>货副柜、冷冻、</w:t>
      </w:r>
      <w:r w:rsidR="00677042">
        <w:rPr>
          <w:rFonts w:hint="eastAsia"/>
          <w:sz w:val="24"/>
        </w:rPr>
        <w:t>冷</w:t>
      </w:r>
      <w:r w:rsidR="00677042">
        <w:rPr>
          <w:sz w:val="24"/>
        </w:rPr>
        <w:t>藏副柜</w:t>
      </w:r>
    </w:p>
    <w:p w:rsidR="005F2167" w:rsidRPr="00352376" w:rsidRDefault="005F2167" w:rsidP="005F21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352376">
        <w:rPr>
          <w:rFonts w:asciiTheme="minorEastAsia" w:hAnsiTheme="minorEastAsia" w:hint="eastAsia"/>
          <w:b/>
        </w:rPr>
        <w:t>投标单位资格要求：</w:t>
      </w:r>
    </w:p>
    <w:p w:rsidR="005F2167" w:rsidRPr="005F2167" w:rsidRDefault="005F2167" w:rsidP="005F2167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5F2167">
        <w:rPr>
          <w:rFonts w:asciiTheme="minorEastAsia" w:eastAsiaTheme="minorEastAsia" w:hAnsiTheme="minorEastAsia" w:hint="eastAsia"/>
          <w:bCs/>
          <w:szCs w:val="21"/>
        </w:rPr>
        <w:t>具有独立法人资格，营业执照、税务登记证在有效期内；</w:t>
      </w:r>
      <w:r w:rsidRPr="005F2167">
        <w:rPr>
          <w:rFonts w:asciiTheme="minorEastAsia" w:eastAsiaTheme="minorEastAsia" w:hAnsiTheme="minorEastAsia" w:hint="eastAsia"/>
          <w:color w:val="000000" w:themeColor="text1"/>
          <w:szCs w:val="21"/>
        </w:rPr>
        <w:t>投标人应为在中华人民共和国内注册的企业法人，具有独立承担民事责任的能力；</w:t>
      </w:r>
    </w:p>
    <w:p w:rsidR="005F2167" w:rsidRPr="005F2167" w:rsidRDefault="005F2167" w:rsidP="005F2167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5F2167">
        <w:rPr>
          <w:rFonts w:asciiTheme="minorEastAsia" w:eastAsiaTheme="minorEastAsia" w:hAnsiTheme="minorEastAsia" w:hint="eastAsia"/>
          <w:bCs/>
          <w:szCs w:val="21"/>
        </w:rPr>
        <w:t>具有</w:t>
      </w:r>
      <w:r w:rsidRPr="005F2167">
        <w:rPr>
          <w:rFonts w:asciiTheme="minorEastAsia" w:eastAsiaTheme="minorEastAsia" w:hAnsiTheme="minorEastAsia" w:hint="eastAsia"/>
          <w:szCs w:val="21"/>
        </w:rPr>
        <w:t>招标范围内</w:t>
      </w:r>
      <w:r w:rsidRPr="005F2167">
        <w:rPr>
          <w:rFonts w:asciiTheme="minorEastAsia" w:eastAsiaTheme="minorEastAsia" w:hAnsiTheme="minorEastAsia"/>
          <w:szCs w:val="21"/>
        </w:rPr>
        <w:t>生产</w:t>
      </w:r>
      <w:r w:rsidR="00352376">
        <w:rPr>
          <w:rFonts w:asciiTheme="minorEastAsia" w:eastAsiaTheme="minorEastAsia" w:hAnsiTheme="minorEastAsia" w:hint="eastAsia"/>
          <w:szCs w:val="21"/>
        </w:rPr>
        <w:t>或代理</w:t>
      </w:r>
      <w:r w:rsidRPr="005F2167">
        <w:rPr>
          <w:rFonts w:asciiTheme="minorEastAsia" w:eastAsiaTheme="minorEastAsia" w:hAnsiTheme="minorEastAsia"/>
          <w:szCs w:val="21"/>
        </w:rPr>
        <w:t>、销售、</w:t>
      </w:r>
      <w:r w:rsidRPr="005F2167">
        <w:rPr>
          <w:rFonts w:asciiTheme="minorEastAsia" w:eastAsiaTheme="minorEastAsia" w:hAnsiTheme="minorEastAsia" w:hint="eastAsia"/>
          <w:szCs w:val="21"/>
        </w:rPr>
        <w:t>售后服务</w:t>
      </w:r>
      <w:r w:rsidRPr="005F2167">
        <w:rPr>
          <w:rFonts w:asciiTheme="minorEastAsia" w:eastAsiaTheme="minorEastAsia" w:hAnsiTheme="minorEastAsia"/>
          <w:szCs w:val="21"/>
        </w:rPr>
        <w:t>能力</w:t>
      </w:r>
      <w:r w:rsidRPr="005F2167">
        <w:rPr>
          <w:rFonts w:asciiTheme="minorEastAsia" w:eastAsiaTheme="minorEastAsia" w:hAnsiTheme="minorEastAsia" w:hint="eastAsia"/>
          <w:szCs w:val="21"/>
        </w:rPr>
        <w:t>并</w:t>
      </w:r>
      <w:r w:rsidRPr="005F2167">
        <w:rPr>
          <w:rFonts w:asciiTheme="minorEastAsia" w:eastAsiaTheme="minorEastAsia" w:hAnsiTheme="minorEastAsia" w:hint="eastAsia"/>
          <w:bCs/>
          <w:szCs w:val="21"/>
        </w:rPr>
        <w:t>具有所在行业生产许可证书</w:t>
      </w:r>
      <w:r w:rsidR="00352376">
        <w:rPr>
          <w:rFonts w:asciiTheme="minorEastAsia" w:eastAsiaTheme="minorEastAsia" w:hAnsiTheme="minorEastAsia" w:hint="eastAsia"/>
          <w:bCs/>
          <w:szCs w:val="21"/>
        </w:rPr>
        <w:t>或代理证书</w:t>
      </w:r>
      <w:r w:rsidRPr="005F2167">
        <w:rPr>
          <w:rFonts w:asciiTheme="minorEastAsia" w:eastAsiaTheme="minorEastAsia" w:hAnsiTheme="minorEastAsia" w:hint="eastAsia"/>
          <w:szCs w:val="21"/>
        </w:rPr>
        <w:t>；</w:t>
      </w:r>
      <w:r w:rsidRPr="005F2167">
        <w:rPr>
          <w:rFonts w:asciiTheme="minorEastAsia" w:eastAsiaTheme="minorEastAsia" w:hAnsiTheme="minorEastAsia" w:hint="eastAsia"/>
          <w:color w:val="000000" w:themeColor="text1"/>
          <w:szCs w:val="21"/>
        </w:rPr>
        <w:t>具有履行合同所必需的设备和专业技术能力；</w:t>
      </w:r>
    </w:p>
    <w:p w:rsidR="005F2167" w:rsidRPr="005F2167" w:rsidRDefault="005F2167" w:rsidP="005F2167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bookmarkStart w:id="1" w:name="OLE_LINK1"/>
      <w:bookmarkStart w:id="2" w:name="OLE_LINK2"/>
      <w:r w:rsidRPr="005F2167">
        <w:rPr>
          <w:rFonts w:asciiTheme="minorEastAsia" w:eastAsiaTheme="minorEastAsia" w:hAnsiTheme="minorEastAsia"/>
          <w:szCs w:val="21"/>
        </w:rPr>
        <w:t>具有较强的经济实力、良好</w:t>
      </w:r>
      <w:r w:rsidRPr="005F2167">
        <w:rPr>
          <w:rFonts w:asciiTheme="minorEastAsia" w:eastAsiaTheme="minorEastAsia" w:hAnsiTheme="minorEastAsia" w:hint="eastAsia"/>
          <w:szCs w:val="21"/>
        </w:rPr>
        <w:t>的商业</w:t>
      </w:r>
      <w:r w:rsidRPr="005F2167">
        <w:rPr>
          <w:rFonts w:asciiTheme="minorEastAsia" w:eastAsiaTheme="minorEastAsia" w:hAnsiTheme="minorEastAsia"/>
          <w:szCs w:val="21"/>
        </w:rPr>
        <w:t>信誉</w:t>
      </w:r>
      <w:r w:rsidRPr="005F2167">
        <w:rPr>
          <w:rFonts w:asciiTheme="minorEastAsia" w:eastAsiaTheme="minorEastAsia" w:hAnsiTheme="minorEastAsia" w:hint="eastAsia"/>
          <w:szCs w:val="21"/>
        </w:rPr>
        <w:t>、</w:t>
      </w:r>
      <w:r w:rsidRPr="005F2167">
        <w:rPr>
          <w:rFonts w:asciiTheme="minorEastAsia" w:eastAsiaTheme="minorEastAsia" w:hAnsiTheme="minorEastAsia" w:hint="eastAsia"/>
          <w:color w:val="000000" w:themeColor="text1"/>
          <w:szCs w:val="21"/>
        </w:rPr>
        <w:t>充足的资金保证、健全的财务会计制度</w:t>
      </w:r>
      <w:r w:rsidRPr="005F2167">
        <w:rPr>
          <w:rFonts w:asciiTheme="minorEastAsia" w:eastAsiaTheme="minorEastAsia" w:hAnsiTheme="minorEastAsia" w:hint="eastAsia"/>
          <w:szCs w:val="21"/>
        </w:rPr>
        <w:t>及</w:t>
      </w:r>
      <w:r w:rsidRPr="005F2167">
        <w:rPr>
          <w:rFonts w:asciiTheme="minorEastAsia" w:eastAsiaTheme="minorEastAsia" w:hAnsiTheme="minorEastAsia"/>
          <w:szCs w:val="21"/>
        </w:rPr>
        <w:t>售后服务能力</w:t>
      </w:r>
      <w:r w:rsidRPr="005F2167">
        <w:rPr>
          <w:rFonts w:asciiTheme="minorEastAsia" w:eastAsiaTheme="minorEastAsia" w:hAnsiTheme="minorEastAsia" w:hint="eastAsia"/>
          <w:szCs w:val="21"/>
        </w:rPr>
        <w:t>。</w:t>
      </w:r>
      <w:r w:rsidRPr="005F2167">
        <w:rPr>
          <w:rFonts w:ascii="宋体" w:hAnsi="宋体" w:hint="eastAsia"/>
          <w:szCs w:val="21"/>
        </w:rPr>
        <w:t>注册资本≥</w:t>
      </w:r>
      <w:r w:rsidR="00352376">
        <w:rPr>
          <w:rFonts w:ascii="宋体" w:hAnsi="宋体" w:hint="eastAsia"/>
          <w:szCs w:val="21"/>
        </w:rPr>
        <w:t>1</w:t>
      </w:r>
      <w:r w:rsidRPr="005F2167">
        <w:rPr>
          <w:rFonts w:ascii="宋体" w:hAnsi="宋体" w:hint="eastAsia"/>
          <w:szCs w:val="21"/>
        </w:rPr>
        <w:t>00万元，年销售人民币5000万元以上。</w:t>
      </w:r>
      <w:bookmarkEnd w:id="1"/>
      <w:bookmarkEnd w:id="2"/>
    </w:p>
    <w:p w:rsidR="005F2167" w:rsidRPr="005F2167" w:rsidRDefault="005F2167" w:rsidP="005F2167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000000" w:themeColor="text1"/>
          <w:szCs w:val="21"/>
        </w:rPr>
      </w:pPr>
      <w:r w:rsidRPr="005F2167">
        <w:rPr>
          <w:rFonts w:asciiTheme="minorEastAsia" w:eastAsiaTheme="minorEastAsia" w:hAnsiTheme="minorEastAsia" w:hint="eastAsia"/>
          <w:szCs w:val="21"/>
        </w:rPr>
        <w:t>具有一般纳税人资格，提供17%的增值税专用发票；</w:t>
      </w:r>
      <w:r w:rsidRPr="005F2167">
        <w:rPr>
          <w:rFonts w:asciiTheme="minorEastAsia" w:eastAsiaTheme="minorEastAsia" w:hAnsiTheme="minorEastAsia" w:hint="eastAsia"/>
          <w:color w:val="000000" w:themeColor="text1"/>
          <w:szCs w:val="21"/>
        </w:rPr>
        <w:t>有依法缴纳税收和社会保障资金的良好记录；</w:t>
      </w:r>
    </w:p>
    <w:p w:rsidR="005F2167" w:rsidRPr="005F2167" w:rsidRDefault="005F2167" w:rsidP="005F2167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000000" w:themeColor="text1"/>
          <w:szCs w:val="21"/>
        </w:rPr>
      </w:pPr>
      <w:r w:rsidRPr="005F2167">
        <w:rPr>
          <w:rFonts w:asciiTheme="minorEastAsia" w:eastAsiaTheme="minorEastAsia" w:hAnsiTheme="minorEastAsia" w:hint="eastAsia"/>
          <w:color w:val="000000" w:themeColor="text1"/>
          <w:szCs w:val="21"/>
        </w:rPr>
        <w:t>在近三年的经营活动中没有重大违法记录；无正在接受有关部门审查、被其它企业兼并（包括收购、重组）和因重大经济纠纷正在法院打官司的企业；未被相关机构宣布上了“黑名单”的企业；</w:t>
      </w:r>
    </w:p>
    <w:p w:rsidR="005F2167" w:rsidRPr="005F2167" w:rsidRDefault="005F2167" w:rsidP="005F2167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5F2167">
        <w:rPr>
          <w:rFonts w:asciiTheme="minorEastAsia" w:eastAsiaTheme="minorEastAsia" w:hAnsiTheme="minorEastAsia" w:hint="eastAsia"/>
          <w:szCs w:val="21"/>
        </w:rPr>
        <w:t>有三年以上与</w:t>
      </w:r>
      <w:r w:rsidR="00352376">
        <w:rPr>
          <w:rFonts w:asciiTheme="minorEastAsia" w:eastAsiaTheme="minorEastAsia" w:hAnsiTheme="minorEastAsia" w:hint="eastAsia"/>
          <w:szCs w:val="21"/>
        </w:rPr>
        <w:t>物流、零售行业</w:t>
      </w:r>
      <w:r w:rsidRPr="005F2167">
        <w:rPr>
          <w:rFonts w:asciiTheme="minorEastAsia" w:eastAsiaTheme="minorEastAsia" w:hAnsiTheme="minorEastAsia" w:hint="eastAsia"/>
          <w:szCs w:val="21"/>
        </w:rPr>
        <w:t>的</w:t>
      </w:r>
      <w:r w:rsidR="002B3A17">
        <w:rPr>
          <w:rFonts w:asciiTheme="minorEastAsia" w:eastAsiaTheme="minorEastAsia" w:hAnsiTheme="minorEastAsia" w:hint="eastAsia"/>
          <w:szCs w:val="21"/>
        </w:rPr>
        <w:t>此设备</w:t>
      </w:r>
      <w:r w:rsidRPr="005F2167">
        <w:rPr>
          <w:rFonts w:asciiTheme="minorEastAsia" w:eastAsiaTheme="minorEastAsia" w:hAnsiTheme="minorEastAsia" w:hint="eastAsia"/>
          <w:szCs w:val="21"/>
        </w:rPr>
        <w:t>供应及</w:t>
      </w:r>
      <w:r w:rsidR="002B3A17">
        <w:rPr>
          <w:rFonts w:asciiTheme="minorEastAsia" w:eastAsiaTheme="minorEastAsia" w:hAnsiTheme="minorEastAsia" w:hint="eastAsia"/>
          <w:szCs w:val="21"/>
        </w:rPr>
        <w:t>服务</w:t>
      </w:r>
      <w:r w:rsidRPr="005F2167">
        <w:rPr>
          <w:rFonts w:asciiTheme="minorEastAsia" w:eastAsiaTheme="minorEastAsia" w:hAnsiTheme="minorEastAsia" w:hint="eastAsia"/>
          <w:szCs w:val="21"/>
        </w:rPr>
        <w:t>经验者优先考虑。</w:t>
      </w:r>
    </w:p>
    <w:p w:rsidR="005F2167" w:rsidRPr="005F2167" w:rsidRDefault="005F2167" w:rsidP="005F2167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5F2167">
        <w:rPr>
          <w:rFonts w:asciiTheme="minorEastAsia" w:eastAsiaTheme="minorEastAsia" w:hAnsiTheme="minorEastAsia" w:hint="eastAsia"/>
          <w:color w:val="000000" w:themeColor="text1"/>
          <w:szCs w:val="21"/>
        </w:rPr>
        <w:t>法律、行政法规规定的其他条件。</w:t>
      </w:r>
    </w:p>
    <w:p w:rsidR="00677042" w:rsidRPr="00677042" w:rsidRDefault="005F2167" w:rsidP="005F21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352376">
        <w:rPr>
          <w:rFonts w:asciiTheme="minorEastAsia" w:hAnsiTheme="minorEastAsia" w:hint="eastAsia"/>
          <w:b/>
        </w:rPr>
        <w:t>资格预审方法：</w:t>
      </w:r>
    </w:p>
    <w:p w:rsidR="00352376" w:rsidRDefault="005F2167" w:rsidP="00677042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  <w:r w:rsidRPr="00352376">
        <w:rPr>
          <w:rFonts w:asciiTheme="minorEastAsia" w:hAnsiTheme="minorEastAsia" w:hint="eastAsia"/>
        </w:rPr>
        <w:lastRenderedPageBreak/>
        <w:t>本次招标预审采用合格制</w:t>
      </w:r>
    </w:p>
    <w:p w:rsidR="00677042" w:rsidRPr="00677042" w:rsidRDefault="005F2167" w:rsidP="005F21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352376">
        <w:rPr>
          <w:rFonts w:asciiTheme="minorEastAsia" w:hAnsiTheme="minorEastAsia" w:hint="eastAsia"/>
          <w:b/>
        </w:rPr>
        <w:t>招标文件的获取方式：</w:t>
      </w:r>
    </w:p>
    <w:p w:rsidR="005F2167" w:rsidRPr="00352376" w:rsidRDefault="00677042" w:rsidP="00677042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  <w:r>
        <w:rPr>
          <w:rFonts w:hint="eastAsia"/>
          <w:color w:val="333333"/>
          <w:szCs w:val="21"/>
        </w:rPr>
        <w:t>对资格预审通过的投标单位进行现场考察，对考察合格单位将以电子邮件方式发放招标文件</w:t>
      </w:r>
      <w:r w:rsidR="005F2167" w:rsidRPr="00352376">
        <w:rPr>
          <w:rFonts w:asciiTheme="minorEastAsia" w:hAnsiTheme="minorEastAsia" w:hint="eastAsia"/>
        </w:rPr>
        <w:t>。</w:t>
      </w:r>
    </w:p>
    <w:p w:rsidR="005F2167" w:rsidRPr="006D13B5" w:rsidRDefault="005F2167" w:rsidP="005F21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5F2167">
        <w:rPr>
          <w:rFonts w:asciiTheme="minorEastAsia" w:hAnsiTheme="minorEastAsia" w:hint="eastAsia"/>
          <w:b/>
        </w:rPr>
        <w:t>资格预审申请文件递交：</w:t>
      </w:r>
    </w:p>
    <w:p w:rsidR="006D13B5" w:rsidRPr="0058162B" w:rsidRDefault="006D13B5" w:rsidP="006D13B5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递交资格预审申请文件截止时间为</w:t>
      </w:r>
      <w:r>
        <w:rPr>
          <w:rFonts w:asciiTheme="minorEastAsia" w:hAnsiTheme="minorEastAsia" w:hint="eastAsia"/>
          <w:u w:val="single"/>
        </w:rPr>
        <w:t xml:space="preserve"> 201</w:t>
      </w:r>
      <w:r w:rsidR="002B3A17">
        <w:rPr>
          <w:rFonts w:asciiTheme="minorEastAsia" w:hAnsiTheme="minorEastAsia" w:hint="eastAsia"/>
          <w:u w:val="single"/>
        </w:rPr>
        <w:t>5</w:t>
      </w:r>
      <w:r>
        <w:rPr>
          <w:rFonts w:asciiTheme="minorEastAsia" w:hAnsiTheme="minorEastAsia" w:hint="eastAsia"/>
        </w:rPr>
        <w:t>年</w:t>
      </w:r>
      <w:r w:rsidR="0046305B">
        <w:rPr>
          <w:rFonts w:asciiTheme="minorEastAsia" w:hAnsiTheme="minorEastAsia"/>
          <w:u w:val="single"/>
        </w:rPr>
        <w:t>11</w:t>
      </w:r>
      <w:r>
        <w:rPr>
          <w:rFonts w:asciiTheme="minorEastAsia" w:hAnsiTheme="minorEastAsia" w:hint="eastAsia"/>
        </w:rPr>
        <w:t>月</w:t>
      </w:r>
      <w:r w:rsidR="0046305B">
        <w:rPr>
          <w:rFonts w:asciiTheme="minorEastAsia" w:hAnsiTheme="minorEastAsia"/>
          <w:u w:val="single"/>
        </w:rPr>
        <w:t>30</w:t>
      </w:r>
      <w:r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  <w:u w:val="single"/>
        </w:rPr>
        <w:t xml:space="preserve"> 16：00</w:t>
      </w:r>
      <w:r>
        <w:rPr>
          <w:rFonts w:asciiTheme="minorEastAsia" w:hAnsiTheme="minorEastAsia" w:hint="eastAsia"/>
        </w:rPr>
        <w:t>时，地点为</w:t>
      </w:r>
      <w:r w:rsidR="004F5AA1" w:rsidRPr="004F5AA1">
        <w:rPr>
          <w:rFonts w:ascii="宋体" w:hAnsi="宋体" w:hint="eastAsia"/>
          <w:u w:val="single"/>
        </w:rPr>
        <w:t>南山区清华信息岗</w:t>
      </w:r>
      <w:r w:rsidR="004F5AA1" w:rsidRPr="004F5AA1">
        <w:rPr>
          <w:u w:val="single"/>
        </w:rPr>
        <w:t>A</w:t>
      </w:r>
      <w:r w:rsidR="004F5AA1" w:rsidRPr="004F5AA1">
        <w:rPr>
          <w:rFonts w:ascii="宋体" w:hAnsi="宋体" w:hint="eastAsia"/>
          <w:u w:val="single"/>
        </w:rPr>
        <w:t>座</w:t>
      </w:r>
      <w:r w:rsidR="004F5AA1" w:rsidRPr="004F5AA1">
        <w:rPr>
          <w:u w:val="single"/>
        </w:rPr>
        <w:t>5</w:t>
      </w:r>
      <w:r w:rsidR="004F5AA1" w:rsidRPr="004F5AA1">
        <w:rPr>
          <w:rFonts w:ascii="宋体" w:hAnsi="宋体" w:hint="eastAsia"/>
          <w:u w:val="single"/>
        </w:rPr>
        <w:t>楼</w:t>
      </w:r>
      <w:r w:rsidR="004F5AA1" w:rsidRPr="004F5AA1">
        <w:rPr>
          <w:rFonts w:asciiTheme="minorEastAsia" w:hAnsiTheme="minorEastAsia" w:hint="eastAsia"/>
          <w:szCs w:val="21"/>
          <w:u w:val="single"/>
        </w:rPr>
        <w:t>华润万家电商</w:t>
      </w:r>
      <w:r w:rsidR="004F5AA1">
        <w:rPr>
          <w:rFonts w:asciiTheme="minorEastAsia" w:hAnsiTheme="minorEastAsia" w:hint="eastAsia"/>
          <w:szCs w:val="21"/>
          <w:u w:val="single"/>
        </w:rPr>
        <w:t>营运物流</w:t>
      </w:r>
      <w:r w:rsidR="004F5AA1" w:rsidRPr="004F5AA1">
        <w:rPr>
          <w:rFonts w:asciiTheme="minorEastAsia" w:hAnsiTheme="minorEastAsia" w:hint="eastAsia"/>
          <w:szCs w:val="21"/>
          <w:u w:val="single"/>
        </w:rPr>
        <w:t>部</w:t>
      </w:r>
      <w:r w:rsidRPr="00C441E0">
        <w:rPr>
          <w:rFonts w:asciiTheme="minorEastAsia" w:hAnsiTheme="minorEastAsia" w:hint="eastAsia"/>
          <w:szCs w:val="21"/>
        </w:rPr>
        <w:t>。逾期未送达指定地点的资格预</w:t>
      </w:r>
      <w:r>
        <w:rPr>
          <w:rFonts w:asciiTheme="minorEastAsia" w:hAnsiTheme="minorEastAsia" w:hint="eastAsia"/>
        </w:rPr>
        <w:t>审申请文件，招标单位不予受理。</w:t>
      </w:r>
    </w:p>
    <w:p w:rsidR="006D13B5" w:rsidRPr="006D13B5" w:rsidRDefault="006D13B5" w:rsidP="006D13B5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</w:p>
    <w:p w:rsidR="00677042" w:rsidRPr="00677042" w:rsidRDefault="005F2167" w:rsidP="005F21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932CC8">
        <w:rPr>
          <w:rFonts w:asciiTheme="minorEastAsia" w:hAnsiTheme="minorEastAsia" w:hint="eastAsia"/>
          <w:b/>
        </w:rPr>
        <w:t>公告发布的其它方式：</w:t>
      </w:r>
    </w:p>
    <w:p w:rsidR="005F2167" w:rsidRPr="00932CC8" w:rsidRDefault="005F2167" w:rsidP="00677042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  <w:r w:rsidRPr="00932CC8">
        <w:rPr>
          <w:rFonts w:asciiTheme="minorEastAsia" w:hAnsiTheme="minorEastAsia" w:hint="eastAsia"/>
        </w:rPr>
        <w:t>华润万家官网</w:t>
      </w:r>
    </w:p>
    <w:p w:rsidR="005F2167" w:rsidRPr="005F2167" w:rsidRDefault="005F2167" w:rsidP="005F21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3333F1">
        <w:rPr>
          <w:rFonts w:asciiTheme="minorEastAsia" w:hAnsiTheme="minorEastAsia" w:hint="eastAsia"/>
          <w:b/>
        </w:rPr>
        <w:t>联系方式：</w:t>
      </w:r>
    </w:p>
    <w:p w:rsidR="005F2167" w:rsidRPr="005F2167" w:rsidRDefault="005F2167" w:rsidP="005F2167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  <w:r w:rsidRPr="005F2167">
        <w:rPr>
          <w:rFonts w:asciiTheme="minorEastAsia" w:hAnsiTheme="minorEastAsia" w:hint="eastAsia"/>
        </w:rPr>
        <w:t>招标人：华润万家有限公司（</w:t>
      </w:r>
      <w:r w:rsidR="004F5AA1">
        <w:rPr>
          <w:rFonts w:asciiTheme="minorEastAsia" w:hAnsiTheme="minorEastAsia" w:hint="eastAsia"/>
        </w:rPr>
        <w:t>电商营运物流部</w:t>
      </w:r>
      <w:r w:rsidRPr="005F2167">
        <w:rPr>
          <w:rFonts w:asciiTheme="minorEastAsia" w:hAnsiTheme="minorEastAsia" w:hint="eastAsia"/>
        </w:rPr>
        <w:t>）</w:t>
      </w:r>
    </w:p>
    <w:p w:rsidR="005F2167" w:rsidRPr="005F2167" w:rsidRDefault="005F2167" w:rsidP="005F2167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  <w:r w:rsidRPr="005F2167">
        <w:rPr>
          <w:rFonts w:asciiTheme="minorEastAsia" w:hAnsiTheme="minorEastAsia" w:hint="eastAsia"/>
        </w:rPr>
        <w:t>地址：</w:t>
      </w:r>
      <w:r w:rsidR="0046305B">
        <w:rPr>
          <w:rFonts w:asciiTheme="minorEastAsia" w:hAnsiTheme="minorEastAsia" w:hint="eastAsia"/>
        </w:rPr>
        <w:t>广</w:t>
      </w:r>
      <w:r w:rsidR="0046305B">
        <w:rPr>
          <w:rFonts w:asciiTheme="minorEastAsia" w:hAnsiTheme="minorEastAsia"/>
        </w:rPr>
        <w:t>东省深圳市</w:t>
      </w:r>
      <w:r w:rsidR="004F5AA1">
        <w:rPr>
          <w:rFonts w:ascii="宋体" w:hAnsi="宋体" w:hint="eastAsia"/>
        </w:rPr>
        <w:t>南山区</w:t>
      </w:r>
      <w:r w:rsidR="0046305B">
        <w:rPr>
          <w:rFonts w:ascii="宋体" w:hAnsi="宋体" w:hint="eastAsia"/>
        </w:rPr>
        <w:t>科</w:t>
      </w:r>
      <w:r w:rsidR="0046305B">
        <w:rPr>
          <w:rFonts w:ascii="宋体" w:hAnsi="宋体"/>
        </w:rPr>
        <w:t>技园</w:t>
      </w:r>
      <w:r w:rsidR="0046305B">
        <w:rPr>
          <w:rFonts w:ascii="宋体" w:hAnsi="宋体" w:hint="eastAsia"/>
        </w:rPr>
        <w:t>清华信息港</w:t>
      </w:r>
      <w:r w:rsidR="004F5AA1">
        <w:t>A</w:t>
      </w:r>
      <w:r w:rsidR="004F5AA1">
        <w:rPr>
          <w:rFonts w:ascii="宋体" w:hAnsi="宋体" w:hint="eastAsia"/>
        </w:rPr>
        <w:t>座</w:t>
      </w:r>
      <w:r w:rsidR="004F5AA1">
        <w:t>5</w:t>
      </w:r>
      <w:r w:rsidR="004F5AA1">
        <w:rPr>
          <w:rFonts w:ascii="宋体" w:hAnsi="宋体" w:hint="eastAsia"/>
        </w:rPr>
        <w:t>楼</w:t>
      </w:r>
    </w:p>
    <w:p w:rsidR="005F2167" w:rsidRPr="005F2167" w:rsidRDefault="005F2167" w:rsidP="005F2167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  <w:r w:rsidRPr="005F2167">
        <w:rPr>
          <w:rFonts w:asciiTheme="minorEastAsia" w:hAnsiTheme="minorEastAsia" w:hint="eastAsia"/>
        </w:rPr>
        <w:t>联系人：</w:t>
      </w:r>
      <w:r w:rsidR="0046305B">
        <w:rPr>
          <w:rFonts w:asciiTheme="minorEastAsia" w:hAnsiTheme="minorEastAsia" w:hint="eastAsia"/>
        </w:rPr>
        <w:t>曹</w:t>
      </w:r>
      <w:r w:rsidR="0046305B">
        <w:rPr>
          <w:rFonts w:asciiTheme="minorEastAsia" w:hAnsiTheme="minorEastAsia"/>
        </w:rPr>
        <w:t>演平</w:t>
      </w:r>
    </w:p>
    <w:p w:rsidR="005F2167" w:rsidRPr="005F2167" w:rsidRDefault="005F2167" w:rsidP="005F2167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  <w:r w:rsidRPr="005F2167">
        <w:rPr>
          <w:rFonts w:asciiTheme="minorEastAsia" w:hAnsiTheme="minorEastAsia" w:hint="eastAsia"/>
        </w:rPr>
        <w:t>电话：</w:t>
      </w:r>
      <w:r w:rsidR="0046305B">
        <w:rPr>
          <w:rFonts w:asciiTheme="minorEastAsia" w:hAnsiTheme="minorEastAsia"/>
        </w:rPr>
        <w:t>13688845061</w:t>
      </w:r>
    </w:p>
    <w:p w:rsidR="005F2167" w:rsidRPr="005F2167" w:rsidRDefault="005F2167" w:rsidP="005F2167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  <w:r w:rsidRPr="005F2167">
        <w:rPr>
          <w:rFonts w:asciiTheme="minorEastAsia" w:hAnsiTheme="minorEastAsia" w:hint="eastAsia"/>
        </w:rPr>
        <w:t>电子邮箱:</w:t>
      </w:r>
      <w:r w:rsidR="0046305B">
        <w:rPr>
          <w:rFonts w:asciiTheme="minorEastAsia" w:hAnsiTheme="minorEastAsia" w:hint="eastAsia"/>
        </w:rPr>
        <w:t>caoyanping1</w:t>
      </w:r>
      <w:r w:rsidR="004F5AA1" w:rsidRPr="004F5AA1">
        <w:rPr>
          <w:rFonts w:asciiTheme="minorEastAsia" w:hAnsiTheme="minorEastAsia"/>
        </w:rPr>
        <w:t>@crvanguard.com.cn</w:t>
      </w:r>
    </w:p>
    <w:p w:rsidR="005F2167" w:rsidRPr="0046305B" w:rsidRDefault="001A5162" w:rsidP="005F2167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2015年10月20日</w:t>
      </w:r>
    </w:p>
    <w:p w:rsidR="005F2167" w:rsidRPr="005F2167" w:rsidRDefault="005F2167" w:rsidP="005F2167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</w:p>
    <w:p w:rsidR="005F2167" w:rsidRPr="005F2167" w:rsidRDefault="005F2167" w:rsidP="005F2167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</w:p>
    <w:p w:rsidR="005F2167" w:rsidRPr="005F2167" w:rsidRDefault="005F2167" w:rsidP="005F2167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</w:p>
    <w:p w:rsidR="005F2167" w:rsidRPr="005F2167" w:rsidRDefault="005F2167" w:rsidP="005F2167">
      <w:pPr>
        <w:pStyle w:val="a3"/>
        <w:spacing w:line="360" w:lineRule="auto"/>
        <w:ind w:left="420" w:firstLineChars="0" w:firstLine="0"/>
        <w:rPr>
          <w:rFonts w:asciiTheme="minorEastAsia" w:hAnsiTheme="minorEastAsia"/>
        </w:rPr>
      </w:pPr>
    </w:p>
    <w:p w:rsidR="005F2167" w:rsidRPr="007D542B" w:rsidRDefault="005F2167" w:rsidP="005F2167">
      <w:pPr>
        <w:spacing w:line="360" w:lineRule="auto"/>
        <w:rPr>
          <w:rFonts w:asciiTheme="minorEastAsia" w:hAnsiTheme="minorEastAsia"/>
          <w:b/>
        </w:rPr>
      </w:pPr>
    </w:p>
    <w:p w:rsidR="00524538" w:rsidRPr="005F2167" w:rsidRDefault="00524538"/>
    <w:sectPr w:rsidR="00524538" w:rsidRPr="005F2167" w:rsidSect="00524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7E" w:rsidRDefault="0077307E" w:rsidP="006D13B5">
      <w:r>
        <w:separator/>
      </w:r>
    </w:p>
  </w:endnote>
  <w:endnote w:type="continuationSeparator" w:id="1">
    <w:p w:rsidR="0077307E" w:rsidRDefault="0077307E" w:rsidP="006D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7E" w:rsidRDefault="0077307E" w:rsidP="006D13B5">
      <w:r>
        <w:separator/>
      </w:r>
    </w:p>
  </w:footnote>
  <w:footnote w:type="continuationSeparator" w:id="1">
    <w:p w:rsidR="0077307E" w:rsidRDefault="0077307E" w:rsidP="006D1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38A"/>
    <w:multiLevelType w:val="hybridMultilevel"/>
    <w:tmpl w:val="62FE3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3">
      <w:start w:val="1"/>
      <w:numFmt w:val="chineseCountingThousand"/>
      <w:lvlText w:val="%2、"/>
      <w:lvlJc w:val="left"/>
      <w:pPr>
        <w:ind w:left="8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CF5D9F"/>
    <w:multiLevelType w:val="hybridMultilevel"/>
    <w:tmpl w:val="DD721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4036DD"/>
    <w:multiLevelType w:val="hybridMultilevel"/>
    <w:tmpl w:val="C3DA0B92"/>
    <w:lvl w:ilvl="0" w:tplc="718A2E68">
      <w:start w:val="10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FE48DA"/>
    <w:multiLevelType w:val="hybridMultilevel"/>
    <w:tmpl w:val="1108D15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F040443"/>
    <w:multiLevelType w:val="hybridMultilevel"/>
    <w:tmpl w:val="2D047C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4D5524"/>
    <w:multiLevelType w:val="hybridMultilevel"/>
    <w:tmpl w:val="2B2489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167"/>
    <w:rsid w:val="000B3E0A"/>
    <w:rsid w:val="0017655B"/>
    <w:rsid w:val="001A5162"/>
    <w:rsid w:val="001C17AA"/>
    <w:rsid w:val="00202B62"/>
    <w:rsid w:val="00251770"/>
    <w:rsid w:val="002B3A17"/>
    <w:rsid w:val="002D559B"/>
    <w:rsid w:val="00325FA3"/>
    <w:rsid w:val="00352376"/>
    <w:rsid w:val="003A0077"/>
    <w:rsid w:val="003E66A7"/>
    <w:rsid w:val="00433DEF"/>
    <w:rsid w:val="004552F2"/>
    <w:rsid w:val="0046305B"/>
    <w:rsid w:val="004B096C"/>
    <w:rsid w:val="004F5AA1"/>
    <w:rsid w:val="00524538"/>
    <w:rsid w:val="005F2167"/>
    <w:rsid w:val="00651F41"/>
    <w:rsid w:val="00677042"/>
    <w:rsid w:val="006927E3"/>
    <w:rsid w:val="006D13B5"/>
    <w:rsid w:val="0077307E"/>
    <w:rsid w:val="0084769D"/>
    <w:rsid w:val="009F4231"/>
    <w:rsid w:val="00A421B0"/>
    <w:rsid w:val="00A84C9C"/>
    <w:rsid w:val="00AC2C05"/>
    <w:rsid w:val="00B031D7"/>
    <w:rsid w:val="00DE69ED"/>
    <w:rsid w:val="00E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6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D1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13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1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13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郭淑珍</dc:creator>
  <cp:keywords/>
  <dc:description/>
  <cp:lastModifiedBy>admin</cp:lastModifiedBy>
  <cp:revision>11</cp:revision>
  <dcterms:created xsi:type="dcterms:W3CDTF">2014-10-15T05:33:00Z</dcterms:created>
  <dcterms:modified xsi:type="dcterms:W3CDTF">2015-10-20T07:54:00Z</dcterms:modified>
</cp:coreProperties>
</file>