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CB" w:rsidRPr="009A38CB" w:rsidRDefault="00273369" w:rsidP="009A38CB">
      <w:pPr>
        <w:jc w:val="center"/>
        <w:rPr>
          <w:rFonts w:ascii="微软雅黑" w:eastAsia="微软雅黑" w:hAnsi="微软雅黑"/>
          <w:b/>
          <w:color w:val="000000" w:themeColor="text1"/>
          <w:kern w:val="0"/>
          <w:sz w:val="32"/>
          <w:szCs w:val="21"/>
        </w:rPr>
      </w:pPr>
      <w:r w:rsidRPr="00273369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华润万家WinCE RF</w:t>
      </w:r>
      <w:r w:rsidR="004B698F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腕式&amp;手持</w:t>
      </w:r>
      <w:r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设备</w:t>
      </w:r>
      <w:r w:rsidR="009A38CB" w:rsidRPr="009A38CB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服务要</w:t>
      </w:r>
      <w:r w:rsidR="009A38CB" w:rsidRPr="009A38CB">
        <w:rPr>
          <w:rFonts w:ascii="微软雅黑" w:eastAsia="微软雅黑" w:hAnsi="微软雅黑"/>
          <w:b/>
          <w:color w:val="000000" w:themeColor="text1"/>
          <w:kern w:val="0"/>
          <w:sz w:val="32"/>
          <w:szCs w:val="21"/>
        </w:rPr>
        <w:t>求</w:t>
      </w:r>
    </w:p>
    <w:p w:rsidR="009A38CB" w:rsidRPr="00273369" w:rsidRDefault="009A38CB" w:rsidP="009A38CB">
      <w:pPr>
        <w:rPr>
          <w:rFonts w:ascii="微软雅黑" w:eastAsia="微软雅黑" w:hAnsi="微软雅黑" w:cs="宋体"/>
          <w:color w:val="000000"/>
          <w:kern w:val="0"/>
        </w:rPr>
      </w:pPr>
    </w:p>
    <w:p w:rsidR="00A230F7" w:rsidRPr="00946D9C" w:rsidRDefault="00A230F7" w:rsidP="00A230F7">
      <w:pPr>
        <w:pStyle w:val="a3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/>
        </w:rPr>
      </w:pPr>
      <w:r w:rsidRPr="00946D9C">
        <w:rPr>
          <w:rFonts w:ascii="微软雅黑" w:eastAsia="微软雅黑" w:hAnsi="微软雅黑"/>
        </w:rPr>
        <w:t>5年7</w:t>
      </w:r>
      <w:r w:rsidRPr="00946D9C">
        <w:rPr>
          <w:rFonts w:ascii="微软雅黑" w:eastAsia="微软雅黑" w:hAnsi="微软雅黑" w:hint="eastAsia"/>
        </w:rPr>
        <w:t>*</w:t>
      </w:r>
      <w:r w:rsidRPr="00946D9C">
        <w:rPr>
          <w:rFonts w:ascii="微软雅黑" w:eastAsia="微软雅黑" w:hAnsi="微软雅黑"/>
        </w:rPr>
        <w:t>8上门服务</w:t>
      </w:r>
      <w:r w:rsidRPr="00946D9C">
        <w:rPr>
          <w:rFonts w:ascii="微软雅黑" w:eastAsia="微软雅黑" w:hAnsi="微软雅黑" w:hint="eastAsia"/>
        </w:rPr>
        <w:t>，4小时响应，2</w:t>
      </w:r>
      <w:r w:rsidRPr="00946D9C">
        <w:rPr>
          <w:rFonts w:ascii="微软雅黑" w:eastAsia="微软雅黑" w:hAnsi="微软雅黑"/>
        </w:rPr>
        <w:t>4小时解决</w:t>
      </w:r>
      <w:r w:rsidRPr="00946D9C">
        <w:rPr>
          <w:rFonts w:ascii="微软雅黑" w:eastAsia="微软雅黑" w:hAnsi="微软雅黑" w:hint="eastAsia"/>
        </w:rPr>
        <w:t>；</w:t>
      </w:r>
    </w:p>
    <w:p w:rsidR="00A230F7" w:rsidRPr="00946D9C" w:rsidRDefault="00A230F7" w:rsidP="00A230F7">
      <w:pPr>
        <w:pStyle w:val="a3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/>
        </w:rPr>
      </w:pPr>
      <w:r w:rsidRPr="00946D9C">
        <w:rPr>
          <w:rFonts w:ascii="微软雅黑" w:eastAsia="微软雅黑" w:hAnsi="微软雅黑"/>
        </w:rPr>
        <w:t>提供商务和技术对接人</w:t>
      </w:r>
      <w:r w:rsidRPr="00946D9C">
        <w:rPr>
          <w:rFonts w:ascii="微软雅黑" w:eastAsia="微软雅黑" w:hAnsi="微软雅黑" w:hint="eastAsia"/>
        </w:rPr>
        <w:t>；</w:t>
      </w:r>
    </w:p>
    <w:p w:rsidR="00A230F7" w:rsidRPr="00946D9C" w:rsidRDefault="00A230F7" w:rsidP="00A230F7">
      <w:pPr>
        <w:pStyle w:val="a3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/>
        </w:rPr>
      </w:pPr>
      <w:r w:rsidRPr="00946D9C">
        <w:rPr>
          <w:rFonts w:ascii="微软雅黑" w:eastAsia="微软雅黑" w:hAnsi="微软雅黑" w:hint="eastAsia"/>
        </w:rPr>
        <w:t>维修、复原或替换因功能故障、正常使用磨损或者意外损伤而受影响的产品。全保服务所包含的服务项目的具体示例包括复原、维修或替换受意外损伤影响的部件，内容如下所示：外壳、塑料部件、显示屏、触摸屏、数字键盘破裂；扫描触发器、弹出窗口和附件（包括手写笔、手带、屏保、电池舱门等）破裂或丢失；</w:t>
      </w:r>
    </w:p>
    <w:p w:rsidR="00A230F7" w:rsidRPr="00946D9C" w:rsidRDefault="00A230F7" w:rsidP="00A230F7">
      <w:pPr>
        <w:pStyle w:val="a3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/>
        </w:rPr>
      </w:pPr>
      <w:r w:rsidRPr="00946D9C">
        <w:rPr>
          <w:rFonts w:ascii="微软雅黑" w:eastAsia="微软雅黑" w:hAnsi="微软雅黑" w:hint="eastAsia"/>
        </w:rPr>
        <w:t>维护及维修后，出现系统异常等情况需要初始化操作等，需根据万家需求对移动数据终端进行软件安装、系统配置等操作，确保用户开机可使用，涉及的软件安装包和配置信息、安装手册由万家提供；</w:t>
      </w:r>
    </w:p>
    <w:p w:rsidR="009A38CB" w:rsidRPr="00886C66" w:rsidRDefault="00A230F7" w:rsidP="00A230F7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cs="宋体"/>
          <w:color w:val="000000"/>
          <w:kern w:val="0"/>
        </w:rPr>
      </w:pPr>
      <w:r w:rsidRPr="00946D9C">
        <w:rPr>
          <w:rFonts w:ascii="微软雅黑" w:eastAsia="微软雅黑" w:hAnsi="微软雅黑" w:hint="eastAsia"/>
        </w:rPr>
        <w:t>备机要求：</w:t>
      </w:r>
      <w:r w:rsidRPr="00946D9C">
        <w:rPr>
          <w:rFonts w:ascii="微软雅黑" w:eastAsia="微软雅黑" w:hAnsi="微软雅黑"/>
        </w:rPr>
        <w:t>需提供</w:t>
      </w:r>
      <w:r w:rsidRPr="00946D9C">
        <w:rPr>
          <w:rFonts w:ascii="微软雅黑" w:eastAsia="微软雅黑" w:hAnsi="微软雅黑" w:hint="eastAsia"/>
        </w:rPr>
        <w:t>足够备机，保证备机</w:t>
      </w:r>
      <w:r w:rsidRPr="00946D9C">
        <w:rPr>
          <w:rFonts w:ascii="微软雅黑" w:eastAsia="微软雅黑" w:hAnsi="微软雅黑"/>
        </w:rPr>
        <w:t>能够在</w:t>
      </w:r>
      <w:r w:rsidRPr="00946D9C">
        <w:rPr>
          <w:rFonts w:ascii="微软雅黑" w:eastAsia="微软雅黑" w:hAnsi="微软雅黑" w:hint="eastAsia"/>
        </w:rPr>
        <w:t>24小时内调换到万家所采购门店/DC并</w:t>
      </w:r>
      <w:r w:rsidRPr="00946D9C">
        <w:rPr>
          <w:rFonts w:ascii="微软雅黑" w:eastAsia="微软雅黑" w:hAnsi="微软雅黑"/>
        </w:rPr>
        <w:t>更换完成</w:t>
      </w:r>
      <w:r>
        <w:rPr>
          <w:rFonts w:ascii="微软雅黑" w:eastAsia="微软雅黑" w:hAnsi="微软雅黑" w:hint="eastAsia"/>
        </w:rPr>
        <w:t>。</w:t>
      </w:r>
      <w:bookmarkStart w:id="0" w:name="_GoBack"/>
      <w:bookmarkEnd w:id="0"/>
    </w:p>
    <w:p w:rsidR="00B30F0B" w:rsidRPr="009A38CB" w:rsidRDefault="00B30F0B"/>
    <w:sectPr w:rsidR="00B30F0B" w:rsidRPr="009A38CB" w:rsidSect="003A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E0" w:rsidRDefault="004262E0" w:rsidP="00273369">
      <w:r>
        <w:separator/>
      </w:r>
    </w:p>
  </w:endnote>
  <w:endnote w:type="continuationSeparator" w:id="1">
    <w:p w:rsidR="004262E0" w:rsidRDefault="004262E0" w:rsidP="0027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E0" w:rsidRDefault="004262E0" w:rsidP="00273369">
      <w:r>
        <w:separator/>
      </w:r>
    </w:p>
  </w:footnote>
  <w:footnote w:type="continuationSeparator" w:id="1">
    <w:p w:rsidR="004262E0" w:rsidRDefault="004262E0" w:rsidP="0027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66F"/>
    <w:multiLevelType w:val="hybridMultilevel"/>
    <w:tmpl w:val="95766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FA315B"/>
    <w:multiLevelType w:val="hybridMultilevel"/>
    <w:tmpl w:val="6F6AA8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E92C8D"/>
    <w:multiLevelType w:val="hybridMultilevel"/>
    <w:tmpl w:val="C48A5962"/>
    <w:lvl w:ilvl="0" w:tplc="52C257BE">
      <w:start w:val="1"/>
      <w:numFmt w:val="decimal"/>
      <w:lvlText w:val="%1、"/>
      <w:lvlJc w:val="left"/>
      <w:pPr>
        <w:ind w:left="420" w:hanging="420"/>
      </w:pPr>
      <w:rPr>
        <w:rFonts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8CB"/>
    <w:rsid w:val="0025145E"/>
    <w:rsid w:val="00273369"/>
    <w:rsid w:val="002C5C3C"/>
    <w:rsid w:val="003A296E"/>
    <w:rsid w:val="004262E0"/>
    <w:rsid w:val="004B698F"/>
    <w:rsid w:val="0083642B"/>
    <w:rsid w:val="009A38CB"/>
    <w:rsid w:val="00A230F7"/>
    <w:rsid w:val="00B3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6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30F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9A38C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列出段落 Char"/>
    <w:basedOn w:val="a0"/>
    <w:link w:val="a3"/>
    <w:uiPriority w:val="34"/>
    <w:locked/>
    <w:rsid w:val="009A38CB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7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3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3369"/>
    <w:rPr>
      <w:sz w:val="18"/>
      <w:szCs w:val="18"/>
    </w:rPr>
  </w:style>
  <w:style w:type="character" w:customStyle="1" w:styleId="1Char">
    <w:name w:val="标题 1 Char"/>
    <w:basedOn w:val="a0"/>
    <w:link w:val="1"/>
    <w:rsid w:val="00A230F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crv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李阳红</dc:creator>
  <cp:lastModifiedBy>刘婷03</cp:lastModifiedBy>
  <cp:revision>4</cp:revision>
  <dcterms:created xsi:type="dcterms:W3CDTF">2018-08-28T08:19:00Z</dcterms:created>
  <dcterms:modified xsi:type="dcterms:W3CDTF">2019-05-27T02:34:00Z</dcterms:modified>
</cp:coreProperties>
</file>